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87" w:rsidRPr="000D0387" w:rsidRDefault="000D0387" w:rsidP="000D0387">
      <w:pPr>
        <w:rPr>
          <w:rFonts w:ascii="Times New Roman" w:hAnsi="Times New Roman" w:cs="Times New Roman"/>
          <w:b/>
        </w:rPr>
      </w:pPr>
      <w:r w:rsidRPr="000D0387">
        <w:rPr>
          <w:rFonts w:ascii="Times New Roman" w:hAnsi="Times New Roman" w:cs="Times New Roman"/>
          <w:b/>
        </w:rPr>
        <w:t>Вопросы к зачёту по дисциплине Культурология, для всех форм обучения.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Предмет, цели и задачи культурологии. Методы и особенности культурологического познания.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Культура: понятие, структура и функции.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Зарубежные культурологические концепции (Х</w:t>
      </w:r>
      <w:r w:rsidRPr="000D0387">
        <w:rPr>
          <w:rFonts w:ascii="Times New Roman" w:hAnsi="Times New Roman" w:cs="Times New Roman"/>
          <w:lang w:val="en-US"/>
        </w:rPr>
        <w:t>VIII</w:t>
      </w:r>
      <w:r w:rsidRPr="000D0387">
        <w:rPr>
          <w:rFonts w:ascii="Times New Roman" w:hAnsi="Times New Roman" w:cs="Times New Roman"/>
        </w:rPr>
        <w:t>-ХХ вв.).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Российская культурологическая мысль о русской культуре и путях её развития.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Цивилизация: понятие, структура и механизм смены. Культура и цивилизация: соотношение понятий.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Типология и классификация культуры.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Культура как текст. Понятие и характеристика языка культуры.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Понятие культурной динамики. Механизмы культурной динамики. 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Архаическая культура: особенности первобытного искусства и ранние формы религиозных представлений.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Восточный тип культуры. Древний Китай и Древняя Индия.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Культура мусульманского Востока.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Античная культура: понятие, периодизация, особенности, место и значение в развитии мировой культуры.</w:t>
      </w:r>
    </w:p>
    <w:p w:rsidR="000D0387" w:rsidRPr="000D0387" w:rsidRDefault="000D0387" w:rsidP="000D0387">
      <w:pPr>
        <w:numPr>
          <w:ilvl w:val="0"/>
          <w:numId w:val="1"/>
        </w:numPr>
        <w:tabs>
          <w:tab w:val="num" w:pos="426"/>
        </w:tabs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Эпос, легенды и мифы Древней Греции. Миф как способ человеческого бытия и мироощущения.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Художественная культура античности: архитектура, скульптура, театр.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Культура западноевропейского средневековья: понятие, основы, этапы развития.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Основы христианского вероучения. Положение католической церкви  в средние века.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Рыцарская и городская культура средневековой Европы.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Понятия и основы культуры Возрождения, гуманистическое мировоззрение.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Художественная культура Возрождения.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Понятие Реформации, этика и духовность протестантской культуры, течения в протестантизме.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Общая характеристика культуры Нового времени. Научная революция </w:t>
      </w:r>
      <w:r w:rsidRPr="000D0387">
        <w:rPr>
          <w:rFonts w:ascii="Times New Roman" w:hAnsi="Times New Roman" w:cs="Times New Roman"/>
          <w:lang w:val="en-US"/>
        </w:rPr>
        <w:t xml:space="preserve">XVII </w:t>
      </w:r>
      <w:r w:rsidRPr="000D0387">
        <w:rPr>
          <w:rFonts w:ascii="Times New Roman" w:hAnsi="Times New Roman" w:cs="Times New Roman"/>
        </w:rPr>
        <w:t>века.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Идеология европейского Просвещения.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Художественная культура Нового времени: особенности, характеристика стилей и    жанров.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Основы и особенности российского типа культуры. Основные черты русской духовности (ментальности).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Языческая культура восточных славян.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Социокультурное значение принятия христианства на Руси. Особенности  русского православия.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Художественная культура средневековой Руси: архитектура, литература, живопись.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lastRenderedPageBreak/>
        <w:t xml:space="preserve">Культура императорской России </w:t>
      </w:r>
      <w:r w:rsidRPr="000D0387">
        <w:rPr>
          <w:rFonts w:ascii="Times New Roman" w:hAnsi="Times New Roman" w:cs="Times New Roman"/>
          <w:lang w:val="en-US"/>
        </w:rPr>
        <w:t>XVIII</w:t>
      </w:r>
      <w:r w:rsidRPr="000D0387">
        <w:rPr>
          <w:rFonts w:ascii="Times New Roman" w:hAnsi="Times New Roman" w:cs="Times New Roman"/>
        </w:rPr>
        <w:t>-</w:t>
      </w:r>
      <w:r w:rsidRPr="000D0387">
        <w:rPr>
          <w:rFonts w:ascii="Times New Roman" w:hAnsi="Times New Roman" w:cs="Times New Roman"/>
          <w:lang w:val="en-US"/>
        </w:rPr>
        <w:t>XIX</w:t>
      </w:r>
      <w:r w:rsidRPr="000D0387">
        <w:rPr>
          <w:rFonts w:ascii="Times New Roman" w:hAnsi="Times New Roman" w:cs="Times New Roman"/>
        </w:rPr>
        <w:t xml:space="preserve"> вв.: общая характеристика. Развитие образования, просвещения и науки. Эволюция художественных стилей.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«Серебряный век» русской культуры.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Основные тенденции развития культуры </w:t>
      </w:r>
      <w:r w:rsidRPr="000D0387">
        <w:rPr>
          <w:rFonts w:ascii="Times New Roman" w:hAnsi="Times New Roman" w:cs="Times New Roman"/>
          <w:lang w:val="en-US"/>
        </w:rPr>
        <w:t>XX</w:t>
      </w:r>
      <w:r w:rsidRPr="000D0387">
        <w:rPr>
          <w:rFonts w:ascii="Times New Roman" w:hAnsi="Times New Roman" w:cs="Times New Roman"/>
        </w:rPr>
        <w:t xml:space="preserve"> в. Кризис современной культуры и понятие «отчуждения». Массовая культура.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Предмет и специфика культурологии. Традиционное и современное понимание культуры. Типы культурной динамики.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Типологии культур. Чем отличаются этнические и национальные, локальные, специфические и «серединные» культуры?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Современные школы и концепции культурологии (концепции «локальных цивилизаций», религиозные концепции, психоаналитические концепции, биосферные концепции культуры и др.). Специфика культурологических теорий.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Когда появились материальная и духовная культура и чем они отличаются друг от друга? Особенности первобытной культуры.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Опишите ранние формы верований: анимизм, тотемизм, фетишизм, шаманизм.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Основные положения конфуцианства и даосизма. Их роль в духовной культуре Китая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Великие научные открытия Древнего Китая. Медицина, алхимия, геомантия (фен-шуй), астрология.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Религии Древней Индии: ведический и брахманский периоды; буддизм и джайнизм; индуизм.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Особенности художественной культуры Древней Индии. Архитектура и скульптура. Тексты индийской культуры.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Роль культа мертвых в египетской культуре. Смысл погребальных обрядов Древнего Египта.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Особенности египетской архитектуры, монументальной скульптуры, изобразительного искусства. Научные и практические знания Древнего Египта.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. Особенности древнегреческой культуры, ее важнейшие достижения. Древнегреческая «агонистика», «пайдейя», «калокагатия».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Возникновение и особенности римской культуры. Проблема вторичности римской культуры. Закат античной культуры.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Возникновение и сущность христианства.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0D0387">
        <w:rPr>
          <w:rFonts w:ascii="Times New Roman" w:hAnsi="Times New Roman" w:cs="Times New Roman"/>
        </w:rPr>
        <w:t xml:space="preserve"> Ценностные ориентации и мировоззренческие основания средневековой </w:t>
      </w:r>
      <w:proofErr w:type="gramStart"/>
      <w:r w:rsidRPr="000D0387">
        <w:rPr>
          <w:rFonts w:ascii="Times New Roman" w:hAnsi="Times New Roman" w:cs="Times New Roman"/>
        </w:rPr>
        <w:t>западно-европейской</w:t>
      </w:r>
      <w:proofErr w:type="gramEnd"/>
      <w:r w:rsidRPr="000D0387">
        <w:rPr>
          <w:rFonts w:ascii="Times New Roman" w:hAnsi="Times New Roman" w:cs="Times New Roman"/>
        </w:rPr>
        <w:t xml:space="preserve"> культуры.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>. Художественная культура Средневековья. Романский и готический стили в искусстве средних веков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Основные характеристики Ислама. Ислам и христианство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Особенности культуры эпохи Возрождения. Отношение к античной и средневековой культуре.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Виды и жанры изобразительного искусства эпохи Возрождения.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Влияние идей реформации и протестантизма на развитие западной культуры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lastRenderedPageBreak/>
        <w:t xml:space="preserve"> Идеология эпохи Просвещения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Научные и технические достижения новоевропейской цивилизации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Классицизм, барокко и рококо в художественной культуре Европы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Романтизм в духовной и художественной культуре </w:t>
      </w:r>
      <w:r w:rsidRPr="000D0387">
        <w:rPr>
          <w:rFonts w:ascii="Times New Roman" w:hAnsi="Times New Roman" w:cs="Times New Roman"/>
          <w:lang w:val="en-US"/>
        </w:rPr>
        <w:t>XVIII</w:t>
      </w:r>
      <w:r w:rsidRPr="000D0387">
        <w:rPr>
          <w:rFonts w:ascii="Times New Roman" w:hAnsi="Times New Roman" w:cs="Times New Roman"/>
        </w:rPr>
        <w:t>-</w:t>
      </w:r>
      <w:r w:rsidRPr="000D0387">
        <w:rPr>
          <w:rFonts w:ascii="Times New Roman" w:hAnsi="Times New Roman" w:cs="Times New Roman"/>
          <w:lang w:val="en-US"/>
        </w:rPr>
        <w:t>XIX</w:t>
      </w:r>
      <w:r w:rsidRPr="000D0387">
        <w:rPr>
          <w:rFonts w:ascii="Times New Roman" w:hAnsi="Times New Roman" w:cs="Times New Roman"/>
        </w:rPr>
        <w:t xml:space="preserve"> вв.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Новые направления в искусстве </w:t>
      </w:r>
      <w:r w:rsidRPr="000D0387">
        <w:rPr>
          <w:rFonts w:ascii="Times New Roman" w:hAnsi="Times New Roman" w:cs="Times New Roman"/>
          <w:lang w:val="en-US"/>
        </w:rPr>
        <w:t>XIX</w:t>
      </w:r>
      <w:r w:rsidRPr="000D0387">
        <w:rPr>
          <w:rFonts w:ascii="Times New Roman" w:hAnsi="Times New Roman" w:cs="Times New Roman"/>
        </w:rPr>
        <w:t xml:space="preserve"> века: импрессионизм и постимпрессионизм.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Эпоха «декаданса» в европейской культуре.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Критический реализм в искусстве </w:t>
      </w:r>
      <w:r w:rsidRPr="000D0387">
        <w:rPr>
          <w:rFonts w:ascii="Times New Roman" w:hAnsi="Times New Roman" w:cs="Times New Roman"/>
          <w:lang w:val="en-US"/>
        </w:rPr>
        <w:t>XIX</w:t>
      </w:r>
      <w:r w:rsidRPr="000D0387">
        <w:rPr>
          <w:rFonts w:ascii="Times New Roman" w:hAnsi="Times New Roman" w:cs="Times New Roman"/>
        </w:rPr>
        <w:t xml:space="preserve"> века. Предпосылки возникновения.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Роль христианизации Руси в формировании русской духовной культуры и русского менталитета.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Отличие русского православия от католичества.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Архитектура и иконопись Х-Х</w:t>
      </w:r>
      <w:r w:rsidRPr="000D0387">
        <w:rPr>
          <w:rFonts w:ascii="Times New Roman" w:hAnsi="Times New Roman" w:cs="Times New Roman"/>
          <w:lang w:val="en-US"/>
        </w:rPr>
        <w:t>VII</w:t>
      </w:r>
      <w:r w:rsidRPr="000D0387">
        <w:rPr>
          <w:rFonts w:ascii="Times New Roman" w:hAnsi="Times New Roman" w:cs="Times New Roman"/>
        </w:rPr>
        <w:t xml:space="preserve"> веков. Значение символов в древнерусской иконе.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«Золотой» и «Серебряный» века русской культуры. Русская художественная литература </w:t>
      </w:r>
      <w:r w:rsidRPr="000D0387">
        <w:rPr>
          <w:rFonts w:ascii="Times New Roman" w:hAnsi="Times New Roman" w:cs="Times New Roman"/>
          <w:lang w:val="en-US"/>
        </w:rPr>
        <w:t>XIX</w:t>
      </w:r>
      <w:r w:rsidRPr="000D0387">
        <w:rPr>
          <w:rFonts w:ascii="Times New Roman" w:hAnsi="Times New Roman" w:cs="Times New Roman"/>
        </w:rPr>
        <w:t xml:space="preserve"> века.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Модернизм в культуре ХХ века (фовизм, экспрессионизм, кубизм, футуризм, абстракционизм, дадаизм, сюрреализм, …). 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«Постмодернизм» как направление современной европейской культуры и особый тип мировоззрения.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D0387">
        <w:rPr>
          <w:rFonts w:ascii="Times New Roman" w:hAnsi="Times New Roman" w:cs="Times New Roman"/>
        </w:rPr>
        <w:t xml:space="preserve"> Особенности культуры информационного общества</w:t>
      </w:r>
    </w:p>
    <w:p w:rsidR="000D0387" w:rsidRPr="000D0387" w:rsidRDefault="000D0387" w:rsidP="000D0387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D0387">
        <w:rPr>
          <w:rFonts w:ascii="Times New Roman" w:hAnsi="Times New Roman" w:cs="Times New Roman"/>
        </w:rPr>
        <w:t xml:space="preserve"> Характеристика современного глобальн</w:t>
      </w:r>
      <w:bookmarkStart w:id="0" w:name="_GoBack"/>
      <w:bookmarkEnd w:id="0"/>
      <w:r w:rsidRPr="000D0387">
        <w:rPr>
          <w:rFonts w:ascii="Times New Roman" w:hAnsi="Times New Roman" w:cs="Times New Roman"/>
        </w:rPr>
        <w:t>ого социокультурного кризиса</w:t>
      </w:r>
    </w:p>
    <w:p w:rsidR="000D0387" w:rsidRPr="000D0387" w:rsidRDefault="000D0387" w:rsidP="000D0387">
      <w:pPr>
        <w:rPr>
          <w:rFonts w:ascii="Times New Roman" w:hAnsi="Times New Roman" w:cs="Times New Roman"/>
        </w:rPr>
      </w:pPr>
    </w:p>
    <w:p w:rsidR="00C26947" w:rsidRDefault="00C26947" w:rsidP="00C26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Вопросы утверждены на </w:t>
      </w:r>
      <w:proofErr w:type="gramStart"/>
      <w:r>
        <w:rPr>
          <w:rFonts w:ascii="Times New Roman" w:hAnsi="Times New Roman" w:cs="Times New Roman"/>
        </w:rPr>
        <w:t>заседании</w:t>
      </w:r>
      <w:proofErr w:type="gramEnd"/>
      <w:r>
        <w:rPr>
          <w:rFonts w:ascii="Times New Roman" w:hAnsi="Times New Roman" w:cs="Times New Roman"/>
        </w:rPr>
        <w:t xml:space="preserve"> кафедры философии и истории </w:t>
      </w:r>
    </w:p>
    <w:p w:rsidR="00C26947" w:rsidRDefault="00C26947" w:rsidP="00C26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(протокол №1 от 1.09.2020 года).</w:t>
      </w:r>
    </w:p>
    <w:p w:rsidR="00C26947" w:rsidRDefault="00C26947" w:rsidP="00C26947">
      <w:pPr>
        <w:rPr>
          <w:rFonts w:ascii="Times New Roman" w:hAnsi="Times New Roman" w:cs="Times New Roman"/>
        </w:rPr>
      </w:pPr>
    </w:p>
    <w:p w:rsidR="00C26947" w:rsidRDefault="00C26947" w:rsidP="00C26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кафедрой </w:t>
      </w:r>
    </w:p>
    <w:p w:rsidR="00C26947" w:rsidRDefault="00C26947" w:rsidP="00C26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философии и истории                                                                                              Е.В. Туфанов</w:t>
      </w:r>
    </w:p>
    <w:p w:rsidR="000D0387" w:rsidRPr="000D0387" w:rsidRDefault="000D0387" w:rsidP="000D0387">
      <w:pPr>
        <w:rPr>
          <w:rFonts w:ascii="Times New Roman" w:hAnsi="Times New Roman" w:cs="Times New Roman"/>
        </w:rPr>
      </w:pPr>
    </w:p>
    <w:p w:rsidR="00B860FE" w:rsidRPr="000D0387" w:rsidRDefault="00B860FE">
      <w:pPr>
        <w:rPr>
          <w:rFonts w:ascii="Times New Roman" w:hAnsi="Times New Roman" w:cs="Times New Roman"/>
        </w:rPr>
      </w:pPr>
    </w:p>
    <w:sectPr w:rsidR="00B860FE" w:rsidRPr="000D0387" w:rsidSect="008A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423A8"/>
    <w:multiLevelType w:val="hybridMultilevel"/>
    <w:tmpl w:val="0AC0D2EE"/>
    <w:lvl w:ilvl="0" w:tplc="74F42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5ABC"/>
    <w:rsid w:val="000D0387"/>
    <w:rsid w:val="008A24E2"/>
    <w:rsid w:val="00B860FE"/>
    <w:rsid w:val="00C26947"/>
    <w:rsid w:val="00DA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ADM-WS</cp:lastModifiedBy>
  <cp:revision>3</cp:revision>
  <dcterms:created xsi:type="dcterms:W3CDTF">2020-04-30T04:50:00Z</dcterms:created>
  <dcterms:modified xsi:type="dcterms:W3CDTF">2020-11-02T13:40:00Z</dcterms:modified>
</cp:coreProperties>
</file>